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3571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90"/>
        <w:gridCol w:w="990"/>
        <w:gridCol w:w="1430"/>
        <w:gridCol w:w="967"/>
        <w:gridCol w:w="973"/>
        <w:gridCol w:w="1137"/>
        <w:gridCol w:w="1188"/>
        <w:gridCol w:w="1188"/>
        <w:gridCol w:w="760"/>
        <w:gridCol w:w="959"/>
        <w:gridCol w:w="1866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 名</w:t>
            </w:r>
          </w:p>
        </w:tc>
        <w:tc>
          <w:tcPr>
            <w:tcW w:w="34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 料</w:t>
            </w:r>
          </w:p>
        </w:tc>
        <w:tc>
          <w:tcPr>
            <w:tcW w:w="504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密 度</w:t>
            </w:r>
          </w:p>
        </w:tc>
        <w:tc>
          <w:tcPr>
            <w:tcW w:w="40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断 裂 强 力</w:t>
            </w:r>
          </w:p>
        </w:tc>
        <w:tc>
          <w:tcPr>
            <w:tcW w:w="60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断裂伸长率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耐酸碱性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 量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（根/10㎝）</w:t>
            </w:r>
          </w:p>
        </w:tc>
        <w:tc>
          <w:tcPr>
            <w:tcW w:w="40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厚度</w:t>
            </w:r>
          </w:p>
        </w:tc>
        <w:tc>
          <w:tcPr>
            <w:tcW w:w="83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F（N/5×20㎝）</w:t>
            </w:r>
          </w:p>
        </w:tc>
        <w:tc>
          <w:tcPr>
            <w:tcW w:w="60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（%）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空气渗透性</w:t>
            </w:r>
          </w:p>
        </w:tc>
        <w:tc>
          <w:tcPr>
            <w:tcW w:w="606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（g/㎡）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</w:tc>
        <w:tc>
          <w:tcPr>
            <w:tcW w:w="34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纬</w:t>
            </w:r>
          </w:p>
        </w:tc>
        <w:tc>
          <w:tcPr>
            <w:tcW w:w="40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（㎜）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纬</w:t>
            </w:r>
          </w:p>
        </w:tc>
        <w:tc>
          <w:tcPr>
            <w:tcW w:w="268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</w:tc>
        <w:tc>
          <w:tcPr>
            <w:tcW w:w="338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纬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（L/㎡·S）</w:t>
            </w:r>
          </w:p>
        </w:tc>
        <w:tc>
          <w:tcPr>
            <w:tcW w:w="606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±5%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±2%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±3%</w:t>
            </w:r>
          </w:p>
        </w:tc>
        <w:tc>
          <w:tcPr>
            <w:tcW w:w="34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±3%</w:t>
            </w:r>
          </w:p>
        </w:tc>
        <w:tc>
          <w:tcPr>
            <w:tcW w:w="40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±2%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±2%</w:t>
            </w:r>
          </w:p>
        </w:tc>
        <w:tc>
          <w:tcPr>
            <w:tcW w:w="26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840-1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丙纶</w:t>
            </w:r>
          </w:p>
        </w:tc>
        <w:tc>
          <w:tcPr>
            <w:tcW w:w="504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342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401" w:type="pct"/>
            <w:vAlign w:val="center"/>
          </w:tcPr>
          <w:p>
            <w:pPr>
              <w:widowControl/>
              <w:tabs>
                <w:tab w:val="left" w:pos="245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5234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3689</w:t>
            </w:r>
          </w:p>
        </w:tc>
        <w:tc>
          <w:tcPr>
            <w:tcW w:w="268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tabs>
                <w:tab w:val="left" w:pos="392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606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耐强碱弱酸</w:t>
            </w:r>
          </w:p>
        </w:tc>
      </w:tr>
    </w:tbl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750B加强版（840-1）滤布技术参数表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MGM3Y2RhMjY3YzFkM2ZiYjExMWIzZWUwNWY2OTYifQ=="/>
  </w:docVars>
  <w:rsids>
    <w:rsidRoot w:val="00000000"/>
    <w:rsid w:val="0F7E2C23"/>
    <w:rsid w:val="3ABF4A2D"/>
    <w:rsid w:val="41D0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2023-09-07T08:10:00Z</dcterms:created>
  <dc:creator>86182</dc:creator>
  <cp:lastModifiedBy>鹰击长空</cp:lastModifiedBy>
  <dcterms:modified xsi:type="dcterms:W3CDTF">2024-05-24T07:04:19Z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2B482A9B751A4038BC868EF560B3D929_13</vt:lpwstr>
  </property>
</Properties>
</file>